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998A9" w14:textId="1D6D3E02" w:rsidR="00B1772B" w:rsidRDefault="00B1772B" w:rsidP="00B1772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  КГКП «Школа искусств» отдела образования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Шемонаихинскому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району управления образования ВКО</w:t>
      </w:r>
    </w:p>
    <w:p w14:paraId="7D0130B0" w14:textId="77777777" w:rsidR="00B1772B" w:rsidRDefault="00B1772B" w:rsidP="00765E9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6524E96" w14:textId="72D6AC03" w:rsidR="00B1772B" w:rsidRDefault="00B1772B" w:rsidP="00765E9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3091F73C" w14:textId="6AC69448" w:rsidR="00B1772B" w:rsidRDefault="00B1772B" w:rsidP="00765E9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5F33860A" w14:textId="56AA1F73" w:rsidR="00B1772B" w:rsidRDefault="00B1772B" w:rsidP="00765E9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5785553E" w14:textId="77777777" w:rsidR="00B1772B" w:rsidRDefault="00B1772B" w:rsidP="00765E9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517529D9" w14:textId="77777777" w:rsidR="00B1772B" w:rsidRDefault="00B1772B" w:rsidP="00B1772B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</w:pPr>
      <w:r w:rsidRPr="00B1772B"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  <w:t xml:space="preserve">Развитие пропорций наблюдательности и абстрактного мышления </w:t>
      </w:r>
    </w:p>
    <w:p w14:paraId="6C2759C8" w14:textId="31241CE4" w:rsidR="00B1772B" w:rsidRPr="00B1772B" w:rsidRDefault="00B1772B" w:rsidP="00B1772B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</w:pPr>
      <w:r w:rsidRPr="00B1772B"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  <w:t>у учащихся посредством работы с натуры</w:t>
      </w:r>
    </w:p>
    <w:p w14:paraId="3F660A07" w14:textId="77777777" w:rsidR="00B1772B" w:rsidRDefault="00B1772B" w:rsidP="00765E9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12A93F52" w14:textId="77777777" w:rsidR="00B1772B" w:rsidRDefault="00B1772B" w:rsidP="00765E9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D4E802C" w14:textId="77777777" w:rsidR="00B1772B" w:rsidRDefault="00B1772B" w:rsidP="00765E9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bookmarkStart w:id="0" w:name="_Hlk192581796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выступление на школьном семинаре</w:t>
      </w:r>
    </w:p>
    <w:p w14:paraId="43535E16" w14:textId="3797DFB1" w:rsidR="00B1772B" w:rsidRDefault="00B1772B" w:rsidP="00765E9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«Творческое мастерство»</w:t>
      </w:r>
    </w:p>
    <w:p w14:paraId="40420799" w14:textId="5597066F" w:rsidR="00B1772B" w:rsidRDefault="00B1772B" w:rsidP="00765E9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преподаватель изобразительного отделения</w:t>
      </w:r>
    </w:p>
    <w:p w14:paraId="586D5C9F" w14:textId="1DDEAF7D" w:rsidR="00B1772B" w:rsidRDefault="00B1772B" w:rsidP="00765E9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Журавлева Л.А.</w:t>
      </w:r>
    </w:p>
    <w:p w14:paraId="02FF0CC1" w14:textId="0D990063" w:rsidR="00B1772B" w:rsidRDefault="00B1772B" w:rsidP="00765E9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41B09941" w14:textId="2EF42170" w:rsidR="00B1772B" w:rsidRDefault="00B1772B" w:rsidP="00765E9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66B3A2D2" w14:textId="147A4A07" w:rsidR="00B1772B" w:rsidRDefault="00B1772B" w:rsidP="00765E9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3276AC0F" w14:textId="0DB39A29" w:rsidR="00B1772B" w:rsidRDefault="00B1772B" w:rsidP="00765E9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3E2DE126" w14:textId="012348DF" w:rsidR="00B1772B" w:rsidRDefault="00B1772B" w:rsidP="00765E9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41AF533A" w14:textId="3B095718" w:rsidR="00B1772B" w:rsidRDefault="00B1772B" w:rsidP="00765E9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705EFC8C" w14:textId="070B75FB" w:rsidR="00B1772B" w:rsidRDefault="00B1772B" w:rsidP="00765E9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5DB9E00B" w14:textId="77777777" w:rsidR="00B1772B" w:rsidRDefault="00B1772B" w:rsidP="00765E9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12828AE6" w14:textId="351752BA" w:rsidR="00B1772B" w:rsidRDefault="00B1772B" w:rsidP="00765E9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5ACD73BF" w14:textId="16DE5FD9" w:rsidR="00B1772B" w:rsidRDefault="00B1772B" w:rsidP="00765E9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6C0FCC2A" w14:textId="35185A46" w:rsidR="00B1772B" w:rsidRDefault="00B1772B" w:rsidP="00765E9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024C0261" w14:textId="0890EE0E" w:rsidR="00B1772B" w:rsidRDefault="00B1772B" w:rsidP="00765E9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февраль 2025</w:t>
      </w:r>
    </w:p>
    <w:p w14:paraId="2F4C6600" w14:textId="5D057968" w:rsidR="00B1772B" w:rsidRDefault="00B1772B" w:rsidP="00765E9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Шемонаиха </w:t>
      </w:r>
    </w:p>
    <w:p w14:paraId="44D0FBBD" w14:textId="77777777" w:rsidR="00B1772B" w:rsidRDefault="00B1772B" w:rsidP="00765E9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1C09F7AC" w14:textId="16D34D90" w:rsidR="00765E9E" w:rsidRPr="00AA58B8" w:rsidRDefault="00765E9E" w:rsidP="00765E9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AA58B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lastRenderedPageBreak/>
        <w:t>Развитие пропорций наблюдательности и абстрактного мышления у учащихся посредством работы с натуры</w:t>
      </w:r>
    </w:p>
    <w:bookmarkEnd w:id="0"/>
    <w:p w14:paraId="709DF75E" w14:textId="7727C4D6" w:rsidR="00765E9E" w:rsidRDefault="00765E9E" w:rsidP="00765E9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9F601D1" w14:textId="63F429BA" w:rsidR="00AA58B8" w:rsidRPr="00AA58B8" w:rsidRDefault="00AA58B8" w:rsidP="00B1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“Искусство должно быть чем–то, </w:t>
      </w:r>
    </w:p>
    <w:p w14:paraId="317FA951" w14:textId="03AC49B3" w:rsidR="00AA58B8" w:rsidRPr="00AA58B8" w:rsidRDefault="00AA58B8" w:rsidP="00B1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что освобождает вашу душу,</w:t>
      </w:r>
    </w:p>
    <w:p w14:paraId="7FB66BD1" w14:textId="28F1C0A7" w:rsidR="00AA58B8" w:rsidRPr="00AA58B8" w:rsidRDefault="00AA58B8" w:rsidP="00B1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пробуждает воображение </w:t>
      </w:r>
    </w:p>
    <w:p w14:paraId="2F2ACF9C" w14:textId="5D7898B7" w:rsidR="00AA58B8" w:rsidRPr="00AA58B8" w:rsidRDefault="00AA58B8" w:rsidP="00B1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и побуждает людей идти дальше”.</w:t>
      </w:r>
    </w:p>
    <w:p w14:paraId="64099496" w14:textId="099599C5" w:rsidR="00AA58B8" w:rsidRPr="00AA58B8" w:rsidRDefault="00AA58B8" w:rsidP="00B1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- Кит </w:t>
      </w:r>
      <w:proofErr w:type="spellStart"/>
      <w:r w:rsidRPr="00AA58B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Харинг</w:t>
      </w:r>
      <w:proofErr w:type="spellEnd"/>
    </w:p>
    <w:p w14:paraId="579A242A" w14:textId="77777777" w:rsidR="00765E9E" w:rsidRPr="00765E9E" w:rsidRDefault="00765E9E" w:rsidP="00B17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BCA4F46" w14:textId="147DC88C" w:rsidR="004A0B87" w:rsidRDefault="00AA58B8" w:rsidP="00B177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Рисование с натуры</w:t>
      </w:r>
      <w:r w:rsidR="00E366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86C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это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основа наглядного обучения. Именно через наглядность учащиеся познают и анализируют форму,</w:t>
      </w:r>
      <w:r w:rsidR="00C40F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изучают цветовое решение предмета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знакомятся с понятиями</w:t>
      </w:r>
      <w:r w:rsidR="00B86C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выраженными этой формой</w:t>
      </w:r>
      <w:r w:rsidR="00476F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что</w:t>
      </w:r>
    </w:p>
    <w:p w14:paraId="4967256F" w14:textId="5C896143" w:rsidR="00C40F62" w:rsidRDefault="00C40F62" w:rsidP="003D6E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помогает развить наблюдательность, масштабность, чувство пропорций</w:t>
      </w:r>
      <w:r w:rsidR="00476F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цвета</w:t>
      </w:r>
      <w:r w:rsidR="00476F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гармоничность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все это очень важно для развития начинающего художника.</w:t>
      </w:r>
    </w:p>
    <w:p w14:paraId="1C988092" w14:textId="2928284E" w:rsidR="00D23690" w:rsidRPr="00AA58B8" w:rsidRDefault="00D23690" w:rsidP="00765E9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первый класс приходят учащиеся как раз многие не представляющие форму</w:t>
      </w:r>
      <w:r w:rsidR="00DD6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D236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D6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чувствующие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пропорци</w:t>
      </w:r>
      <w:r w:rsidR="00DD6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предметов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не ум</w:t>
      </w:r>
      <w:r w:rsidR="00DD6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ело выражают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объём,</w:t>
      </w:r>
      <w:r w:rsidR="006C4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перспективу,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часто путают на предметах при рисовании теневую и световую стороны. </w:t>
      </w:r>
    </w:p>
    <w:p w14:paraId="36594EB1" w14:textId="7D3E54D6" w:rsidR="00D23690" w:rsidRDefault="00D23690" w:rsidP="00D236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</w:t>
      </w:r>
      <w:r w:rsidR="00DD6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 развить все эти способности у первоклассника чтобы работы стал</w:t>
      </w:r>
      <w:r w:rsidR="00476F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правильными,</w:t>
      </w:r>
      <w:r w:rsidR="00DD6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соразмерными</w:t>
      </w:r>
      <w:r w:rsidR="00476F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</w:t>
      </w:r>
      <w:r w:rsidR="00DD6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гармоничными?</w:t>
      </w:r>
    </w:p>
    <w:p w14:paraId="532B1D03" w14:textId="0496FF20" w:rsidR="00994620" w:rsidRDefault="004A0B87" w:rsidP="004A0B8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этом поможет нам </w:t>
      </w:r>
      <w:r w:rsidR="00476F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глубокое планомерное и последовательное изучение таких дисциплин</w:t>
      </w:r>
      <w:r w:rsidR="009946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</w:t>
      </w:r>
      <w:r w:rsidR="00476F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Рисун</w:t>
      </w:r>
      <w:r w:rsidR="009946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</w:t>
      </w:r>
      <w:r w:rsidR="00476F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Скульптур</w:t>
      </w:r>
      <w:r w:rsidR="009946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476F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E366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Живопись, </w:t>
      </w:r>
      <w:r w:rsidR="00476F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Композици</w:t>
      </w:r>
      <w:r w:rsidR="009946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на которых учащийся приобретёт необходимые знания и научится применять их на практике.</w:t>
      </w:r>
    </w:p>
    <w:p w14:paraId="503E42AD" w14:textId="23C2CF4F" w:rsidR="00AA58B8" w:rsidRDefault="00994620" w:rsidP="004A0B8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Практически на всех дисциплинах охватывается работа с натуры, и это не спроста так как предметы в нашей реальности</w:t>
      </w:r>
      <w:r w:rsidR="00584E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самый лучший наглядный пример для развития наблюдательности и изучения пропорций. </w:t>
      </w:r>
    </w:p>
    <w:p w14:paraId="7DEE00C5" w14:textId="6F7AD22B" w:rsidR="00172010" w:rsidRDefault="00584E6E" w:rsidP="00995F41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Известно, что сложное состоит из простого. Поэтому в начале в качестве натурной постановки ставлю простые об</w:t>
      </w:r>
      <w:r w:rsidR="006266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ъ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ёмные геометрические фигуры: такие как шар, конус, куб, параллелепипед, ц</w:t>
      </w:r>
      <w:r w:rsidR="006266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линдр, пирамида</w:t>
      </w:r>
      <w:r w:rsidR="00E366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ак учащиеся анализируют форму, </w:t>
      </w:r>
      <w:r w:rsidR="00995F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наглядно видят углы, грани</w:t>
      </w:r>
      <w:r w:rsidR="006266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995F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также их искажения в перспективном сокращении. Позже</w:t>
      </w:r>
      <w:r w:rsidR="006266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995F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когда учащиеся начинают понимать простую объемную форму в пространстве, начинаю ставить натюрморт</w:t>
      </w:r>
      <w:r w:rsidR="006266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натуры</w:t>
      </w:r>
      <w:r w:rsidR="00995F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одним или двумя бытовыми предметами, чаще всего это ваза</w:t>
      </w:r>
      <w:r w:rsidR="006266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фруктом.</w:t>
      </w:r>
    </w:p>
    <w:p w14:paraId="70610F40" w14:textId="3686E8BE" w:rsidR="00995F41" w:rsidRDefault="0062667E" w:rsidP="00995F41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Перед началом работы учащиеся обсуждают и анализируют форму</w:t>
      </w:r>
      <w:r w:rsidR="00464F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свет тени, блики возможные рефлексы.</w:t>
      </w:r>
      <w:r w:rsidR="001720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Определяют примерное композиционное расположение</w:t>
      </w:r>
      <w:r w:rsidR="00464F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формату,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720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делают разметку</w:t>
      </w:r>
      <w:r w:rsidR="00464F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выполняют построение. На этапе построения очень важно объяснить и сравнить пропорции предметов,</w:t>
      </w:r>
    </w:p>
    <w:p w14:paraId="3EDE16E2" w14:textId="6F93606C" w:rsidR="005274E5" w:rsidRDefault="0062667E" w:rsidP="00464F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сколько раз маленький предмет укладывается в высоту большого предмета</w:t>
      </w:r>
      <w:r w:rsidR="00464F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031E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помогает в этом очень хороший </w:t>
      </w:r>
      <w:r w:rsidR="001720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</w:t>
      </w:r>
      <w:r w:rsidR="00031E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построения рисунка,</w:t>
      </w:r>
      <w:r w:rsidR="001720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называется метод визирования</w:t>
      </w:r>
      <w:r w:rsidR="00031E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Визирование – это базовый, но очень важный навык в рисовании, который помогает художникам передать правильные пропорции </w:t>
      </w:r>
      <w:r w:rsidR="005274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r w:rsidR="005274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перспективу объектов и предметов. Этот метод особенно полезен, когда рисуешь с натуры или по фотографии.</w:t>
      </w:r>
    </w:p>
    <w:p w14:paraId="336A36C5" w14:textId="6A419581" w:rsidR="00C13585" w:rsidRDefault="00031EA6" w:rsidP="00C1358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720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274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r w:rsidR="001720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амер предмета производится простым карандашом</w:t>
      </w:r>
      <w:r w:rsidR="005274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одним закрытым глазом,</w:t>
      </w:r>
      <w:r w:rsidR="001720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вытянутую руку</w:t>
      </w:r>
      <w:r w:rsidR="005274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1720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обязательно прямую.</w:t>
      </w:r>
      <w:r w:rsidR="005274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720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измерении верхняя часть карандаша совпадает с началом предмета</w:t>
      </w:r>
      <w:r w:rsidR="00464F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1720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</w:t>
      </w:r>
      <w:r w:rsidR="00464F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1720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464F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1720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нчание предмета отмечается большим и указательным пал</w:t>
      </w:r>
      <w:r w:rsidR="00464F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ьцами</w:t>
      </w:r>
      <w:r w:rsidR="001720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после чего размеры переносятся на бумагу. </w:t>
      </w:r>
      <w:r w:rsidR="00464F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Ширину предметов измеряем по горизонтали.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3D6E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ажно, 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каком бы положении не находились бы предметы в пространстве их можно замерять только по горизонтали и вертикали, в противном случае значения будут не верными.</w:t>
      </w:r>
      <w:r w:rsidR="005274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Безусловно этот навык требует практики, но стечением времени это построение станет интуитивным, и учащиеся смогут быстро и точно передавать пропорции предметов</w:t>
      </w:r>
      <w:r w:rsidR="003D6E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рисунке</w:t>
      </w:r>
      <w:r w:rsidR="005274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D0DE428" w14:textId="4AA75C74" w:rsidR="005274E5" w:rsidRDefault="00D70E2F" w:rsidP="00464F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Большое значение в процессе работы с натуры</w:t>
      </w:r>
      <w:r w:rsidR="00E366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имеет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изучение законов композиции закон контрастов, цельности, гармоничности, единство-содержания и формы, масштаб,</w:t>
      </w:r>
      <w:r w:rsidR="002021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равновесие,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линейная, воз</w:t>
      </w:r>
      <w:r w:rsidR="002021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душная перспектива.</w:t>
      </w:r>
    </w:p>
    <w:p w14:paraId="18848825" w14:textId="7617A80D" w:rsidR="007B2A32" w:rsidRDefault="0020214E" w:rsidP="00464F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Очень занятны и интересны собирательные натюрморты с натуры</w:t>
      </w:r>
      <w:r w:rsidR="00CA3D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где разные бытовые предметы, находящиеся в интерьере</w:t>
      </w:r>
      <w:r w:rsidR="007B2A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разных местах</w:t>
      </w:r>
      <w:r w:rsidR="00CA3D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нужно расположить и за компоновать на своем формате, такие занятия развивают</w:t>
      </w:r>
      <w:r w:rsidR="003D6E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навыки при составлении компози</w:t>
      </w:r>
      <w:r w:rsidR="007B2A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ции и творческое воображение.</w:t>
      </w:r>
    </w:p>
    <w:p w14:paraId="52F1FB26" w14:textId="5ADBBB1A" w:rsidR="0020214E" w:rsidRDefault="007B2A32" w:rsidP="007B2A3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Иногда предлагаю учащимся поставить постановку самостоятельно. </w:t>
      </w:r>
      <w:r w:rsidR="00CA3D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лучшей компоновк</w:t>
      </w:r>
      <w:r w:rsidR="005007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изображения помо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</w:t>
      </w:r>
      <w:r w:rsidR="005007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видоискатель или</w:t>
      </w:r>
      <w:r w:rsidR="005007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применение рамки или паспарту</w:t>
      </w:r>
      <w:r w:rsidR="00C135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5007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прямоугольной формы</w:t>
      </w:r>
      <w:r w:rsidR="00C135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5007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изготовленной из картона, которая поможет учащемуся увидеть главное в натурной постановке и перенести </w:t>
      </w:r>
      <w:r w:rsidR="00C135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изображение на формат. </w:t>
      </w:r>
    </w:p>
    <w:p w14:paraId="2E3DD220" w14:textId="23C479B3" w:rsidR="004605FE" w:rsidRPr="00B86C67" w:rsidRDefault="007B2A32" w:rsidP="00B86C6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мало важным в работе над композицией является и рисование по памяти.</w:t>
      </w:r>
      <w:r w:rsidR="00B86C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605FE" w:rsidRPr="004605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Рисование по памяти, по представлению – не простой вид учебного рисунка, так как учащийся на основе имеющихся у него запасов знаний о предметах и явлениях, накопленных в результате активного наблюдения и тщательного изучения, должен представить себе предмет или явление и изобразить его на бумаге.</w:t>
      </w:r>
      <w:r w:rsidR="004605F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4605FE" w:rsidRPr="004605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вид рисования открывает широкий простор для проявления и развития детского творческого воображения</w:t>
      </w:r>
      <w:r w:rsidR="004605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полета фантазий.</w:t>
      </w:r>
    </w:p>
    <w:p w14:paraId="02288C52" w14:textId="567B5834" w:rsidR="00C13585" w:rsidRDefault="00C13585" w:rsidP="00C1358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Из года в год с познанием основ композиций натурные постановки усложняются из простых </w:t>
      </w:r>
      <w:r w:rsidR="009819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одно предметных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натюрмортов к более сложным многопредметным, </w:t>
      </w:r>
      <w:r w:rsidR="009819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 фактурным,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академическим натюрмортам</w:t>
      </w:r>
      <w:r w:rsidR="00EB58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 сложными гипсовыми орнаментальными рельефами и применением драпировок. Все знания в построении рисунка закрепляются </w:t>
      </w:r>
      <w:r w:rsidR="009819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предмете скульптура</w:t>
      </w:r>
      <w:r w:rsidR="00EB58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где плоское изображение становится объемным. </w:t>
      </w:r>
      <w:r w:rsidR="00D96A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занятиях скульптурой учащиеся создают рельефную и объемную скульптуру</w:t>
      </w:r>
      <w:r w:rsidR="00E366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</w:t>
      </w:r>
      <w:r w:rsidR="009819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оиск эс</w:t>
      </w:r>
      <w:r w:rsidR="00831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9819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изов осуществляют самостоятельно</w:t>
      </w:r>
      <w:r w:rsidR="00831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Сначала рисуют изображение в разных ракурсах, создают каркас в соответствии с пропорциями, затем создают свою объемную скульптуру</w:t>
      </w:r>
      <w:r w:rsidR="00D96A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пластилина.</w:t>
      </w:r>
      <w:r w:rsidR="00831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Обычно в начале обучения это мультипликационный герой, далее реалистичное животное позже человек. </w:t>
      </w:r>
    </w:p>
    <w:p w14:paraId="3AD59967" w14:textId="4886F0E7" w:rsidR="00EA7B74" w:rsidRDefault="00831CB0" w:rsidP="00F70C7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Перед тем как выполнить скульптуру человека учащиеся </w:t>
      </w:r>
      <w:r w:rsidR="00EA7B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изучают его пропорции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делают множество набросков с натуры</w:t>
      </w:r>
      <w:r w:rsidR="00EA7B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EA7B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обрубовк</w:t>
      </w:r>
      <w:r w:rsidR="00760D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proofErr w:type="spellEnd"/>
      <w:r w:rsidR="00EA7B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головы, изображение частей лица, фигуры, рисование человека в движении.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уроке обычно</w:t>
      </w:r>
      <w:r w:rsidR="00EA7B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предлагаю выполнить наброски друг друга</w:t>
      </w:r>
      <w:r w:rsidR="00EA7B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или учителя. </w:t>
      </w:r>
    </w:p>
    <w:p w14:paraId="38CA243F" w14:textId="54F3960F" w:rsidR="00D43582" w:rsidRDefault="00760DAF" w:rsidP="00D4358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5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Рисование с натуры является методом наглядного обучения и дает п</w:t>
      </w:r>
      <w:r w:rsidR="006C4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лодотворные</w:t>
      </w:r>
      <w:r w:rsidRPr="00765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результаты не только в </w:t>
      </w:r>
      <w:r w:rsidR="000D6C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обучении</w:t>
      </w:r>
      <w:r w:rsidRPr="00765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рисунку,</w:t>
      </w:r>
      <w:r w:rsidRPr="00F70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скульптуре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D435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живописи</w:t>
      </w:r>
      <w:r w:rsidR="00D96A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765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 </w:t>
      </w:r>
      <w:r w:rsidR="004F79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</w:t>
      </w:r>
      <w:r w:rsidRPr="00765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обще</w:t>
      </w:r>
      <w:r w:rsidR="004F79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 развитии кругозора учащегося</w:t>
      </w:r>
      <w:r w:rsidRPr="00765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Рисование с натуры приучает мыслить и целенаправленно вести наблюдения, пробуждает интерес к анализу натуры и тем самым подготавливает</w:t>
      </w:r>
      <w:r w:rsidRPr="00F70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учащегося</w:t>
      </w:r>
      <w:r w:rsidRPr="00765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дальнейшей учебной работе.</w:t>
      </w:r>
    </w:p>
    <w:p w14:paraId="24653E8B" w14:textId="309D50BC" w:rsidR="00D43582" w:rsidRDefault="00760DAF" w:rsidP="00D4358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0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96A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предмете живопись</w:t>
      </w:r>
      <w:r w:rsidR="00D435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отли</w:t>
      </w:r>
      <w:r w:rsidR="00D96A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</w:t>
      </w:r>
      <w:r w:rsidR="00D435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ии от</w:t>
      </w:r>
      <w:r w:rsidR="00D96A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</w:t>
      </w:r>
      <w:r w:rsidR="00D435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исунка решаются свои конкретные </w:t>
      </w:r>
      <w:r w:rsidR="00425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 и</w:t>
      </w:r>
      <w:r w:rsidR="00D435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художественные возможности. Основным выразительным средством является </w:t>
      </w:r>
      <w:r w:rsidR="00425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цвет,</w:t>
      </w:r>
      <w:r w:rsidR="00D435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37B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также</w:t>
      </w:r>
      <w:r w:rsidR="00D435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его умелое использование. </w:t>
      </w:r>
      <w:r w:rsidR="00037B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первых уроков живописи </w:t>
      </w:r>
      <w:r w:rsidR="00D435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учащиеся осваивают основы </w:t>
      </w:r>
      <w:proofErr w:type="spellStart"/>
      <w:r w:rsidR="00D435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цветоведения</w:t>
      </w:r>
      <w:proofErr w:type="spellEnd"/>
      <w:r w:rsidR="00D435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различные приемы и техники живописи акварелью, учатся наблюдать  за разнообразием цвета не только в натюрморте с натуры но и за природой, в этом хорошо помогают пленэрные практические занятия, где на открытом воздухе учащиеся выполняют не большие этюды растений, деревьев, неба, объектов и другой окружающей действительности. </w:t>
      </w:r>
    </w:p>
    <w:p w14:paraId="5838FE30" w14:textId="3B4530C4" w:rsidR="00760DAF" w:rsidRPr="00273654" w:rsidRDefault="00D43582" w:rsidP="0027365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80A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Рисуя с натуры пейзаж, дерево или флористику, изучая характер формы, учащийся проявляет интерес к красо</w:t>
      </w:r>
      <w:r w:rsidRPr="00B80A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там природы, к богатству</w:t>
      </w:r>
      <w:r w:rsidR="002736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света и тени,</w:t>
      </w:r>
      <w:r w:rsidRPr="00B80A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разнообразию ее форм и красок</w:t>
      </w:r>
      <w:r w:rsidR="002736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B80A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Он видит пропорциональное соотношение частей и целого, улавлива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</w:t>
      </w:r>
      <w:r w:rsidRPr="00B80A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го </w:t>
      </w:r>
      <w:r w:rsidRPr="00B80A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ритм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80A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80A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гармонию форм, цветовых оттенков. Развивая у детей на</w:t>
      </w:r>
      <w:r w:rsidRPr="00B80A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блюдательность, чутье, мы тем самым решаем и задачи эстетического воспитания</w:t>
      </w:r>
      <w:r w:rsidR="00037B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1D7C5660" w14:textId="18945BCC" w:rsidR="00760DAF" w:rsidRPr="00EA7B74" w:rsidRDefault="00E36632" w:rsidP="00760DA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60DAF" w:rsidRPr="00765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Еще великие итальянские художники указывали, что </w:t>
      </w:r>
      <w:r w:rsidR="00037B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="00760DAF" w:rsidRPr="00765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исование с натуры является лучшим методом обучения.</w:t>
      </w:r>
      <w:r w:rsidR="00D96A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60DAF" w:rsidRPr="00765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всех трактатах по изобразительному искусству рисунок с натуры выдвигается на пер</w:t>
      </w:r>
      <w:r w:rsidR="00760DAF" w:rsidRPr="00765E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вое место. </w:t>
      </w:r>
      <w:r w:rsidR="00A54E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Например: </w:t>
      </w:r>
      <w:r w:rsidR="005C28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великий итальянский художник</w:t>
      </w:r>
      <w:r w:rsidR="00B41F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живописец</w:t>
      </w:r>
      <w:r w:rsidR="005C28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эпохи Возрождения  Микеланджело </w:t>
      </w:r>
      <w:proofErr w:type="spellStart"/>
      <w:r w:rsidR="005C28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</w:t>
      </w:r>
      <w:r w:rsidR="000024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5C28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наро</w:t>
      </w:r>
      <w:r w:rsidR="000024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="005C28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</w:t>
      </w:r>
      <w:proofErr w:type="spellEnd"/>
      <w:r w:rsidR="005C28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хорошо изображал фигуры людей, его фигуры имели крепкое, анатомически правильное телосложени</w:t>
      </w:r>
      <w:r w:rsidR="00B41F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5C28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A54E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всё </w:t>
      </w:r>
      <w:r w:rsidR="005C28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r w:rsidR="00D435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</w:t>
      </w:r>
      <w:r w:rsidR="005C28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агодаря знаниям</w:t>
      </w:r>
      <w:r w:rsidR="00D435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хорошей практики в области</w:t>
      </w:r>
      <w:r w:rsidR="005C28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пластической анатомии и скульптур</w:t>
      </w:r>
      <w:r w:rsidR="00D435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="005C28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169D2547" w14:textId="694DF345" w:rsidR="007E03B2" w:rsidRPr="004605FE" w:rsidRDefault="00760DAF" w:rsidP="007E03B2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60D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Считаю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760D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</w:t>
      </w:r>
      <w:r w:rsidR="00037B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натуры</w:t>
      </w:r>
      <w:r w:rsidR="00425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— это</w:t>
      </w:r>
      <w:r w:rsidR="00037B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очень важн</w:t>
      </w:r>
      <w:r w:rsidR="004605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ая деятельность</w:t>
      </w:r>
      <w:r w:rsidR="00037B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развития </w:t>
      </w:r>
      <w:r w:rsidR="008B4D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становления </w:t>
      </w:r>
      <w:r w:rsidR="00037B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будущего художника, так как</w:t>
      </w:r>
      <w:r w:rsidR="008B4D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развивает внимание, чувство пропорций,</w:t>
      </w:r>
      <w:r w:rsidR="00037B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обога</w:t>
      </w:r>
      <w:r w:rsidR="008B4D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щает</w:t>
      </w:r>
      <w:r w:rsidR="00037B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его воображение</w:t>
      </w:r>
      <w:r w:rsidR="008B4D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развивает творческие способности, эстетические чувства и чувства прекрасного</w:t>
      </w:r>
      <w:r w:rsidR="007E0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4605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E0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Всё это </w:t>
      </w:r>
      <w:r w:rsidR="004605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имеет большое значение</w:t>
      </w:r>
      <w:r w:rsidR="007E03B2" w:rsidRPr="004605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ведь </w:t>
      </w:r>
      <w:r w:rsidR="0042556B" w:rsidRPr="004605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набираясь жизненных</w:t>
      </w:r>
      <w:r w:rsidR="007E03B2" w:rsidRPr="004605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впечатлений, человек с развитым образным мышлением и богатой фантазией принесет большую пользу. </w:t>
      </w:r>
    </w:p>
    <w:p w14:paraId="25ABCA38" w14:textId="77777777" w:rsidR="007E03B2" w:rsidRPr="00B1772B" w:rsidRDefault="007E03B2" w:rsidP="007E03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37D1E37" w14:textId="420E3F07" w:rsidR="004605FE" w:rsidRDefault="00B1772B" w:rsidP="004605F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177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Используемые источники:</w:t>
      </w:r>
    </w:p>
    <w:p w14:paraId="3794D3A6" w14:textId="77777777" w:rsidR="0000244C" w:rsidRPr="00B1772B" w:rsidRDefault="0000244C" w:rsidP="004605F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3CBF1B6" w14:textId="77777777" w:rsidR="0000244C" w:rsidRPr="0000244C" w:rsidRDefault="0000244C" w:rsidP="000024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bookmarkStart w:id="1" w:name="_GoBack"/>
      <w:proofErr w:type="spellStart"/>
      <w:r w:rsidRPr="0000244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Неменский</w:t>
      </w:r>
      <w:proofErr w:type="spellEnd"/>
      <w:r w:rsidRPr="0000244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Б.М. Мудрость красоты</w:t>
      </w:r>
      <w:proofErr w:type="gramStart"/>
      <w:r w:rsidRPr="0000244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; О</w:t>
      </w:r>
      <w:proofErr w:type="gramEnd"/>
      <w:r w:rsidRPr="0000244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проблемах эстетического воспитания; просвещение 1987г</w:t>
      </w:r>
    </w:p>
    <w:p w14:paraId="34D30E42" w14:textId="1204834D" w:rsidR="0000244C" w:rsidRPr="0000244C" w:rsidRDefault="0000244C" w:rsidP="000024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00244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Виноградова Г. Уроки рисования с натуры. – М.; 1980.</w:t>
      </w:r>
    </w:p>
    <w:bookmarkEnd w:id="1"/>
    <w:p w14:paraId="522DCC95" w14:textId="77777777" w:rsidR="0000244C" w:rsidRPr="0000244C" w:rsidRDefault="0000244C" w:rsidP="0000244C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sectPr w:rsidR="0000244C" w:rsidRPr="0000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479C7"/>
    <w:multiLevelType w:val="hybridMultilevel"/>
    <w:tmpl w:val="1A1A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03639"/>
    <w:multiLevelType w:val="multilevel"/>
    <w:tmpl w:val="E1F2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E6"/>
    <w:rsid w:val="0000244C"/>
    <w:rsid w:val="00031EA6"/>
    <w:rsid w:val="00037B75"/>
    <w:rsid w:val="000D6C84"/>
    <w:rsid w:val="00172010"/>
    <w:rsid w:val="0020214E"/>
    <w:rsid w:val="0025274A"/>
    <w:rsid w:val="00273654"/>
    <w:rsid w:val="003037E6"/>
    <w:rsid w:val="003D6E15"/>
    <w:rsid w:val="0042556B"/>
    <w:rsid w:val="004605FE"/>
    <w:rsid w:val="00460D7A"/>
    <w:rsid w:val="00464F60"/>
    <w:rsid w:val="00476F75"/>
    <w:rsid w:val="004A0B87"/>
    <w:rsid w:val="004D407C"/>
    <w:rsid w:val="004F79C0"/>
    <w:rsid w:val="005007A6"/>
    <w:rsid w:val="005274E5"/>
    <w:rsid w:val="00584E6E"/>
    <w:rsid w:val="005C28AA"/>
    <w:rsid w:val="0062667E"/>
    <w:rsid w:val="006B7B01"/>
    <w:rsid w:val="006C400E"/>
    <w:rsid w:val="007547A8"/>
    <w:rsid w:val="00760DAF"/>
    <w:rsid w:val="00765E9E"/>
    <w:rsid w:val="007B2A32"/>
    <w:rsid w:val="007E03B2"/>
    <w:rsid w:val="007E7139"/>
    <w:rsid w:val="00831CB0"/>
    <w:rsid w:val="008B4D33"/>
    <w:rsid w:val="00981972"/>
    <w:rsid w:val="00994620"/>
    <w:rsid w:val="00995F41"/>
    <w:rsid w:val="00A54E6F"/>
    <w:rsid w:val="00A71C94"/>
    <w:rsid w:val="00AA58B8"/>
    <w:rsid w:val="00B1772B"/>
    <w:rsid w:val="00B23CD2"/>
    <w:rsid w:val="00B41FC9"/>
    <w:rsid w:val="00B80A67"/>
    <w:rsid w:val="00B86C67"/>
    <w:rsid w:val="00BF105A"/>
    <w:rsid w:val="00C13585"/>
    <w:rsid w:val="00C40F62"/>
    <w:rsid w:val="00CA3D8D"/>
    <w:rsid w:val="00D23690"/>
    <w:rsid w:val="00D43582"/>
    <w:rsid w:val="00D46C8A"/>
    <w:rsid w:val="00D70E2F"/>
    <w:rsid w:val="00D96A9D"/>
    <w:rsid w:val="00DC7F15"/>
    <w:rsid w:val="00DD6B2B"/>
    <w:rsid w:val="00E36632"/>
    <w:rsid w:val="00E84D99"/>
    <w:rsid w:val="00EA7B74"/>
    <w:rsid w:val="00EB581A"/>
    <w:rsid w:val="00F7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D0A6"/>
  <w15:chartTrackingRefBased/>
  <w15:docId w15:val="{DF2AA7C3-8555-4930-AAF7-6F21F69C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22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10</cp:revision>
  <dcterms:created xsi:type="dcterms:W3CDTF">2025-03-10T03:27:00Z</dcterms:created>
  <dcterms:modified xsi:type="dcterms:W3CDTF">2025-03-11T06:03:00Z</dcterms:modified>
</cp:coreProperties>
</file>